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D7" w:rsidRDefault="009826AD" w:rsidP="000B16F3">
      <w:pPr>
        <w:spacing w:afterLines="50"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E937D7" w:rsidRDefault="009826AD" w:rsidP="000B16F3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人员密集场所消防设计审查验收手续排查整治自查自纠表</w:t>
      </w:r>
    </w:p>
    <w:tbl>
      <w:tblPr>
        <w:tblStyle w:val="a4"/>
        <w:tblW w:w="8579" w:type="dxa"/>
        <w:tblLook w:val="04A0"/>
      </w:tblPr>
      <w:tblGrid>
        <w:gridCol w:w="1389"/>
        <w:gridCol w:w="2578"/>
        <w:gridCol w:w="4612"/>
      </w:tblGrid>
      <w:tr w:rsidR="00E937D7">
        <w:trPr>
          <w:trHeight w:val="755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场所（工程）名称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581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建设单位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610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联系人、联系电话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1299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工程规模</w:t>
            </w:r>
          </w:p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（建筑面积、投资金额、层数、使用性质等）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682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工程现状（既有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在建）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745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是否属于特殊建设工程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611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建设工程规划许可办理情况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611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施工许可办理情况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553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竣工验收办理情况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837"/>
        </w:trPr>
        <w:tc>
          <w:tcPr>
            <w:tcW w:w="1389" w:type="dxa"/>
            <w:vMerge w:val="restart"/>
            <w:vAlign w:val="center"/>
          </w:tcPr>
          <w:p w:rsidR="00E937D7" w:rsidRDefault="009826AD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履行建设工程消防设计审查验收程序情况</w:t>
            </w:r>
          </w:p>
        </w:tc>
        <w:tc>
          <w:tcPr>
            <w:tcW w:w="2578" w:type="dxa"/>
            <w:vAlign w:val="center"/>
          </w:tcPr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消防设计审查</w:t>
            </w:r>
          </w:p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（合格、不合格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未办理）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865"/>
        </w:trPr>
        <w:tc>
          <w:tcPr>
            <w:tcW w:w="1389" w:type="dxa"/>
            <w:vMerge/>
          </w:tcPr>
          <w:p w:rsidR="00E937D7" w:rsidRDefault="00E937D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消防验收</w:t>
            </w:r>
          </w:p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（合格、不合格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未办理）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859"/>
        </w:trPr>
        <w:tc>
          <w:tcPr>
            <w:tcW w:w="1389" w:type="dxa"/>
            <w:vMerge/>
          </w:tcPr>
          <w:p w:rsidR="00E937D7" w:rsidRDefault="00E937D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消防验收备案</w:t>
            </w:r>
          </w:p>
          <w:p w:rsidR="00E937D7" w:rsidRDefault="009826A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3"/>
                <w:szCs w:val="21"/>
              </w:rPr>
              <w:t>（未抽中</w:t>
            </w:r>
            <w:r>
              <w:rPr>
                <w:rFonts w:ascii="仿宋" w:eastAsia="仿宋" w:hAnsi="仿宋" w:cs="仿宋" w:hint="eastAsia"/>
                <w:spacing w:val="-23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pacing w:val="-23"/>
                <w:szCs w:val="21"/>
              </w:rPr>
              <w:t>合格、不合格</w:t>
            </w:r>
            <w:r>
              <w:rPr>
                <w:rFonts w:ascii="仿宋" w:eastAsia="仿宋" w:hAnsi="仿宋" w:cs="仿宋" w:hint="eastAsia"/>
                <w:spacing w:val="-23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pacing w:val="-23"/>
                <w:szCs w:val="21"/>
              </w:rPr>
              <w:t>未办理）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749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违法行为查处情况</w:t>
            </w:r>
          </w:p>
        </w:tc>
        <w:tc>
          <w:tcPr>
            <w:tcW w:w="4612" w:type="dxa"/>
          </w:tcPr>
          <w:p w:rsidR="00E937D7" w:rsidRDefault="00E937D7"/>
        </w:tc>
      </w:tr>
      <w:tr w:rsidR="00E937D7">
        <w:trPr>
          <w:trHeight w:val="673"/>
        </w:trPr>
        <w:tc>
          <w:tcPr>
            <w:tcW w:w="3967" w:type="dxa"/>
            <w:gridSpan w:val="2"/>
            <w:vAlign w:val="center"/>
          </w:tcPr>
          <w:p w:rsidR="00E937D7" w:rsidRDefault="009826A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</w:p>
        </w:tc>
        <w:tc>
          <w:tcPr>
            <w:tcW w:w="4612" w:type="dxa"/>
          </w:tcPr>
          <w:p w:rsidR="00E937D7" w:rsidRDefault="00E937D7"/>
        </w:tc>
      </w:tr>
    </w:tbl>
    <w:p w:rsidR="00E937D7" w:rsidRDefault="009826A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自查单位：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  <w:r>
        <w:rPr>
          <w:rFonts w:ascii="仿宋" w:eastAsia="仿宋" w:hAnsi="仿宋" w:cs="仿宋" w:hint="eastAsia"/>
          <w:sz w:val="28"/>
          <w:szCs w:val="28"/>
        </w:rPr>
        <w:t>填报人：</w:t>
      </w:r>
    </w:p>
    <w:p w:rsidR="00E937D7" w:rsidRDefault="009826AD" w:rsidP="000B16F3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自查日期：</w:t>
      </w:r>
    </w:p>
    <w:sectPr w:rsidR="00E937D7" w:rsidSect="00E9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AD" w:rsidRDefault="009826AD" w:rsidP="000B16F3">
      <w:r>
        <w:separator/>
      </w:r>
    </w:p>
  </w:endnote>
  <w:endnote w:type="continuationSeparator" w:id="1">
    <w:p w:rsidR="009826AD" w:rsidRDefault="009826AD" w:rsidP="000B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AD" w:rsidRDefault="009826AD" w:rsidP="000B16F3">
      <w:r>
        <w:separator/>
      </w:r>
    </w:p>
  </w:footnote>
  <w:footnote w:type="continuationSeparator" w:id="1">
    <w:p w:rsidR="009826AD" w:rsidRDefault="009826AD" w:rsidP="000B1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diMTc1OTljMmIxOGYwMTZmY2M4MDJhN2VmMjUyOGYifQ=="/>
  </w:docVars>
  <w:rsids>
    <w:rsidRoot w:val="29E8227B"/>
    <w:rsid w:val="000B16F3"/>
    <w:rsid w:val="009826AD"/>
    <w:rsid w:val="00E937D7"/>
    <w:rsid w:val="012C2953"/>
    <w:rsid w:val="29E8227B"/>
    <w:rsid w:val="34F635DF"/>
    <w:rsid w:val="5FCD6552"/>
    <w:rsid w:val="69C275C0"/>
    <w:rsid w:val="7865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937D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E937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B1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16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B1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16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B16F3"/>
    <w:rPr>
      <w:sz w:val="18"/>
      <w:szCs w:val="18"/>
    </w:rPr>
  </w:style>
  <w:style w:type="character" w:customStyle="1" w:styleId="Char1">
    <w:name w:val="批注框文本 Char"/>
    <w:basedOn w:val="a0"/>
    <w:link w:val="a7"/>
    <w:rsid w:val="000B16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</dc:creator>
  <cp:lastModifiedBy>china</cp:lastModifiedBy>
  <cp:revision>2</cp:revision>
  <cp:lastPrinted>2023-06-14T02:49:00Z</cp:lastPrinted>
  <dcterms:created xsi:type="dcterms:W3CDTF">2023-06-14T07:54:00Z</dcterms:created>
  <dcterms:modified xsi:type="dcterms:W3CDTF">2023-06-14T07:54:00Z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D4BC50126BE64B4BB40759365C9AB8EB_13</vt:lpwstr>
  </property>
</Properties>
</file>